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A67" w:rsidRPr="00DB4A13" w:rsidRDefault="009F4A67" w:rsidP="005C79D5">
      <w:pPr>
        <w:spacing w:after="60"/>
        <w:rPr>
          <w:rFonts w:ascii="Raleway" w:hAnsi="Raleway"/>
          <w:b/>
          <w:sz w:val="36"/>
          <w:szCs w:val="36"/>
        </w:rPr>
      </w:pPr>
      <w:r w:rsidRPr="00DB4A13">
        <w:rPr>
          <w:rFonts w:ascii="Raleway" w:hAnsi="Raleway"/>
          <w:b/>
          <w:sz w:val="40"/>
          <w:szCs w:val="36"/>
        </w:rPr>
        <w:t xml:space="preserve">Job Description – </w:t>
      </w:r>
      <w:r w:rsidR="00962FA1" w:rsidRPr="00DB4A13">
        <w:rPr>
          <w:rFonts w:ascii="Raleway" w:hAnsi="Raleway"/>
          <w:b/>
          <w:sz w:val="40"/>
          <w:szCs w:val="36"/>
        </w:rPr>
        <w:t>District Manager</w:t>
      </w:r>
    </w:p>
    <w:p w:rsidR="009F4A67" w:rsidRDefault="009F4A67" w:rsidP="005C79D5">
      <w:pPr>
        <w:spacing w:after="60"/>
        <w:rPr>
          <w:rFonts w:ascii="Raleway" w:hAnsi="Raleway"/>
        </w:rPr>
      </w:pPr>
    </w:p>
    <w:p w:rsidR="00157D0A" w:rsidRPr="00DB4A13" w:rsidRDefault="00157D0A" w:rsidP="005C79D5">
      <w:pPr>
        <w:spacing w:after="60"/>
        <w:rPr>
          <w:rFonts w:ascii="Raleway" w:hAnsi="Raleway"/>
        </w:rPr>
      </w:pPr>
      <w:bookmarkStart w:id="0" w:name="_GoBack"/>
      <w:bookmarkEnd w:id="0"/>
    </w:p>
    <w:p w:rsidR="00DB4A13" w:rsidRPr="00DB4A13" w:rsidRDefault="00DB4A13" w:rsidP="005C79D5">
      <w:pPr>
        <w:spacing w:after="60"/>
        <w:rPr>
          <w:rFonts w:ascii="Raleway" w:hAnsi="Raleway"/>
        </w:rPr>
      </w:pPr>
      <w:r w:rsidRPr="00DB4A13">
        <w:rPr>
          <w:rFonts w:ascii="Raleway" w:hAnsi="Raleway"/>
        </w:rPr>
        <w:t>The District Manager is responsible for the</w:t>
      </w:r>
      <w:r w:rsidR="005A0564">
        <w:rPr>
          <w:rFonts w:ascii="Raleway" w:hAnsi="Raleway"/>
        </w:rPr>
        <w:t xml:space="preserve"> overall</w:t>
      </w:r>
      <w:r w:rsidRPr="00DB4A13">
        <w:rPr>
          <w:rFonts w:ascii="Raleway" w:hAnsi="Raleway"/>
        </w:rPr>
        <w:t xml:space="preserve"> financial performance, operations and asset management for Properties within their Portfolio under the direction and supervision of the Vice President of Denizen Management. This includes managing each of the General Managers (and their staff) within the Portfolio.  </w:t>
      </w:r>
      <w:r w:rsidR="00B42FBB">
        <w:rPr>
          <w:rFonts w:ascii="Raleway" w:hAnsi="Raleway"/>
        </w:rPr>
        <w:t>The District Manager is essentially a “Navigator” that provides direction, support, quick decisions, and knowledge to their General Managers.</w:t>
      </w:r>
    </w:p>
    <w:p w:rsidR="00DB4A13" w:rsidRPr="00DB4A13" w:rsidRDefault="00DB4A13" w:rsidP="005C79D5">
      <w:pPr>
        <w:spacing w:after="60"/>
        <w:rPr>
          <w:rFonts w:ascii="Raleway" w:hAnsi="Raleway"/>
        </w:rPr>
      </w:pPr>
    </w:p>
    <w:p w:rsidR="00DB4A13" w:rsidRPr="00DB4A13" w:rsidRDefault="00DB4A13" w:rsidP="005C79D5">
      <w:pPr>
        <w:spacing w:after="60"/>
        <w:rPr>
          <w:rFonts w:ascii="Raleway" w:hAnsi="Raleway"/>
        </w:rPr>
      </w:pPr>
      <w:r w:rsidRPr="00DB4A13">
        <w:rPr>
          <w:rFonts w:ascii="Raleway" w:hAnsi="Raleway"/>
        </w:rPr>
        <w:t>Below are specific requirements of the General Manager to perform:</w:t>
      </w:r>
    </w:p>
    <w:p w:rsidR="00DB4A13" w:rsidRPr="00DB4A13" w:rsidRDefault="00DB4A13" w:rsidP="005C79D5">
      <w:pPr>
        <w:spacing w:after="60"/>
        <w:rPr>
          <w:rFonts w:ascii="Raleway" w:hAnsi="Raleway"/>
        </w:rPr>
      </w:pPr>
    </w:p>
    <w:p w:rsidR="00DB4A13" w:rsidRDefault="00DB4A13" w:rsidP="005C79D5">
      <w:pPr>
        <w:pStyle w:val="ListParagraph"/>
        <w:numPr>
          <w:ilvl w:val="0"/>
          <w:numId w:val="1"/>
        </w:numPr>
        <w:spacing w:after="60" w:line="276" w:lineRule="auto"/>
        <w:contextualSpacing/>
        <w:rPr>
          <w:rFonts w:ascii="Raleway" w:hAnsi="Raleway"/>
        </w:rPr>
      </w:pPr>
      <w:r w:rsidRPr="00DB4A13">
        <w:rPr>
          <w:rFonts w:ascii="Raleway" w:hAnsi="Raleway"/>
        </w:rPr>
        <w:t>Minimum Required Skills:</w:t>
      </w:r>
    </w:p>
    <w:p w:rsidR="00DB4A13" w:rsidRPr="00DB4A13" w:rsidRDefault="00DB4A13" w:rsidP="005C79D5">
      <w:pPr>
        <w:pStyle w:val="ListParagraph"/>
        <w:spacing w:after="60" w:line="276" w:lineRule="auto"/>
        <w:contextualSpacing/>
        <w:rPr>
          <w:rFonts w:ascii="Raleway" w:hAnsi="Raleway"/>
        </w:rPr>
      </w:pPr>
    </w:p>
    <w:p w:rsidR="00DB4A13" w:rsidRDefault="00DB4A13" w:rsidP="005C79D5">
      <w:pPr>
        <w:pStyle w:val="ListParagraph"/>
        <w:numPr>
          <w:ilvl w:val="1"/>
          <w:numId w:val="1"/>
        </w:numPr>
        <w:spacing w:after="60" w:line="276" w:lineRule="auto"/>
        <w:contextualSpacing/>
        <w:rPr>
          <w:rFonts w:ascii="Raleway" w:hAnsi="Raleway"/>
        </w:rPr>
      </w:pPr>
      <w:r w:rsidRPr="00DB4A13">
        <w:rPr>
          <w:rFonts w:ascii="Raleway" w:hAnsi="Raleway"/>
        </w:rPr>
        <w:t>Capable of working independently</w:t>
      </w:r>
    </w:p>
    <w:p w:rsidR="005A0564" w:rsidRPr="00DB4A13" w:rsidRDefault="005A0564" w:rsidP="005C79D5">
      <w:pPr>
        <w:pStyle w:val="ListParagraph"/>
        <w:numPr>
          <w:ilvl w:val="1"/>
          <w:numId w:val="1"/>
        </w:numPr>
        <w:spacing w:after="60" w:line="276" w:lineRule="auto"/>
        <w:contextualSpacing/>
        <w:rPr>
          <w:rFonts w:ascii="Raleway" w:hAnsi="Raleway"/>
        </w:rPr>
      </w:pPr>
      <w:r>
        <w:rPr>
          <w:rFonts w:ascii="Raleway" w:hAnsi="Raleway"/>
        </w:rPr>
        <w:t>Excellent and timely communication skills</w:t>
      </w:r>
    </w:p>
    <w:p w:rsidR="00DB4A13" w:rsidRPr="00DB4A13" w:rsidRDefault="00DB4A13" w:rsidP="005C79D5">
      <w:pPr>
        <w:pStyle w:val="ListParagraph"/>
        <w:numPr>
          <w:ilvl w:val="1"/>
          <w:numId w:val="1"/>
        </w:numPr>
        <w:spacing w:after="60" w:line="276" w:lineRule="auto"/>
        <w:contextualSpacing/>
        <w:rPr>
          <w:rFonts w:ascii="Raleway" w:hAnsi="Raleway"/>
        </w:rPr>
      </w:pPr>
      <w:r w:rsidRPr="00DB4A13">
        <w:rPr>
          <w:rFonts w:ascii="Raleway" w:hAnsi="Raleway"/>
        </w:rPr>
        <w:t>Strong Sales and Marketing skills</w:t>
      </w:r>
    </w:p>
    <w:p w:rsidR="00DB4A13" w:rsidRPr="00DB4A13" w:rsidRDefault="00DB4A13" w:rsidP="005C79D5">
      <w:pPr>
        <w:pStyle w:val="ListParagraph"/>
        <w:numPr>
          <w:ilvl w:val="1"/>
          <w:numId w:val="1"/>
        </w:numPr>
        <w:spacing w:after="60" w:line="276" w:lineRule="auto"/>
        <w:contextualSpacing/>
        <w:rPr>
          <w:rFonts w:ascii="Raleway" w:hAnsi="Raleway"/>
        </w:rPr>
      </w:pPr>
      <w:r w:rsidRPr="00DB4A13">
        <w:rPr>
          <w:rFonts w:ascii="Raleway" w:hAnsi="Raleway"/>
        </w:rPr>
        <w:t>Strong Customer Service skills</w:t>
      </w:r>
    </w:p>
    <w:p w:rsidR="00DB4A13" w:rsidRPr="00DB4A13" w:rsidRDefault="00DB4A13" w:rsidP="005C79D5">
      <w:pPr>
        <w:pStyle w:val="ListParagraph"/>
        <w:numPr>
          <w:ilvl w:val="1"/>
          <w:numId w:val="1"/>
        </w:numPr>
        <w:spacing w:after="60" w:line="276" w:lineRule="auto"/>
        <w:contextualSpacing/>
        <w:rPr>
          <w:rFonts w:ascii="Raleway" w:hAnsi="Raleway"/>
        </w:rPr>
      </w:pPr>
      <w:r w:rsidRPr="00DB4A13">
        <w:rPr>
          <w:rFonts w:ascii="Raleway" w:hAnsi="Raleway"/>
        </w:rPr>
        <w:t>Strong understanding of Financials</w:t>
      </w:r>
    </w:p>
    <w:p w:rsidR="00DB4A13" w:rsidRPr="00DB4A13" w:rsidRDefault="00DB4A13" w:rsidP="005C79D5">
      <w:pPr>
        <w:pStyle w:val="ListParagraph"/>
        <w:numPr>
          <w:ilvl w:val="1"/>
          <w:numId w:val="1"/>
        </w:numPr>
        <w:spacing w:after="60" w:line="276" w:lineRule="auto"/>
        <w:contextualSpacing/>
        <w:rPr>
          <w:rFonts w:ascii="Raleway" w:hAnsi="Raleway"/>
        </w:rPr>
      </w:pPr>
      <w:r w:rsidRPr="00DB4A13">
        <w:rPr>
          <w:rFonts w:ascii="Raleway" w:hAnsi="Raleway"/>
        </w:rPr>
        <w:t>Strong Expense management and Procurement skills</w:t>
      </w:r>
    </w:p>
    <w:p w:rsidR="00DB4A13" w:rsidRPr="00DB4A13" w:rsidRDefault="00DB4A13" w:rsidP="005C79D5">
      <w:pPr>
        <w:pStyle w:val="ListParagraph"/>
        <w:numPr>
          <w:ilvl w:val="1"/>
          <w:numId w:val="1"/>
        </w:numPr>
        <w:spacing w:after="60" w:line="276" w:lineRule="auto"/>
        <w:contextualSpacing/>
        <w:rPr>
          <w:rFonts w:ascii="Raleway" w:hAnsi="Raleway"/>
        </w:rPr>
      </w:pPr>
      <w:r w:rsidRPr="00DB4A13">
        <w:rPr>
          <w:rFonts w:ascii="Raleway" w:hAnsi="Raleway"/>
        </w:rPr>
        <w:t>Strong staff motivator and Team Leader</w:t>
      </w:r>
    </w:p>
    <w:p w:rsidR="00DB4A13" w:rsidRPr="00DB4A13" w:rsidRDefault="00DB4A13" w:rsidP="005C79D5">
      <w:pPr>
        <w:pStyle w:val="ListParagraph"/>
        <w:numPr>
          <w:ilvl w:val="1"/>
          <w:numId w:val="1"/>
        </w:numPr>
        <w:spacing w:after="60" w:line="276" w:lineRule="auto"/>
        <w:contextualSpacing/>
        <w:rPr>
          <w:rFonts w:ascii="Raleway" w:hAnsi="Raleway"/>
        </w:rPr>
      </w:pPr>
      <w:r w:rsidRPr="00DB4A13">
        <w:rPr>
          <w:rFonts w:ascii="Raleway" w:hAnsi="Raleway"/>
        </w:rPr>
        <w:t>Meeting or exceeding Budget expectations</w:t>
      </w:r>
    </w:p>
    <w:p w:rsidR="00DB4A13" w:rsidRPr="00DB4A13" w:rsidRDefault="00DB4A13" w:rsidP="005C79D5">
      <w:pPr>
        <w:pStyle w:val="ListParagraph"/>
        <w:spacing w:after="60"/>
        <w:ind w:left="1440"/>
        <w:rPr>
          <w:rFonts w:ascii="Raleway" w:hAnsi="Raleway"/>
        </w:rPr>
      </w:pPr>
    </w:p>
    <w:p w:rsidR="00DB4A13" w:rsidRDefault="00DB4A13" w:rsidP="005C79D5">
      <w:pPr>
        <w:pStyle w:val="ListParagraph"/>
        <w:numPr>
          <w:ilvl w:val="0"/>
          <w:numId w:val="1"/>
        </w:numPr>
        <w:spacing w:after="60" w:line="276" w:lineRule="auto"/>
        <w:contextualSpacing/>
        <w:rPr>
          <w:rFonts w:ascii="Raleway" w:hAnsi="Raleway"/>
        </w:rPr>
      </w:pPr>
      <w:r w:rsidRPr="00DB4A13">
        <w:rPr>
          <w:rFonts w:ascii="Raleway" w:hAnsi="Raleway"/>
        </w:rPr>
        <w:t>Performance:</w:t>
      </w:r>
    </w:p>
    <w:p w:rsidR="00DB4A13" w:rsidRPr="00DB4A13" w:rsidRDefault="00DB4A13" w:rsidP="005C79D5">
      <w:pPr>
        <w:pStyle w:val="ListParagraph"/>
        <w:spacing w:after="60" w:line="276" w:lineRule="auto"/>
        <w:contextualSpacing/>
        <w:rPr>
          <w:rFonts w:ascii="Raleway" w:hAnsi="Raleway"/>
        </w:rPr>
      </w:pPr>
    </w:p>
    <w:p w:rsidR="00DB4A13" w:rsidRPr="00DB4A13" w:rsidRDefault="00DB4A13" w:rsidP="005C79D5">
      <w:pPr>
        <w:pStyle w:val="ListParagraph"/>
        <w:numPr>
          <w:ilvl w:val="1"/>
          <w:numId w:val="1"/>
        </w:numPr>
        <w:spacing w:after="60" w:line="276" w:lineRule="auto"/>
        <w:contextualSpacing/>
        <w:rPr>
          <w:rFonts w:ascii="Raleway" w:hAnsi="Raleway"/>
        </w:rPr>
      </w:pPr>
      <w:r w:rsidRPr="00DB4A13">
        <w:rPr>
          <w:rFonts w:ascii="Raleway" w:hAnsi="Raleway"/>
        </w:rPr>
        <w:t>Follow, implement and insure adherence to all related Denizen Management Standardize Operating Procedures:</w:t>
      </w:r>
    </w:p>
    <w:p w:rsidR="00DB4A13" w:rsidRPr="00DB4A13" w:rsidRDefault="00DB4A13" w:rsidP="005C79D5">
      <w:pPr>
        <w:pStyle w:val="ListParagraph"/>
        <w:numPr>
          <w:ilvl w:val="2"/>
          <w:numId w:val="1"/>
        </w:numPr>
        <w:spacing w:after="60" w:line="276" w:lineRule="auto"/>
        <w:contextualSpacing/>
        <w:rPr>
          <w:rFonts w:ascii="Raleway" w:hAnsi="Raleway"/>
        </w:rPr>
      </w:pPr>
      <w:r w:rsidRPr="00DB4A13">
        <w:rPr>
          <w:rFonts w:ascii="Raleway" w:hAnsi="Raleway"/>
        </w:rPr>
        <w:t xml:space="preserve">Employee Policy Manual </w:t>
      </w:r>
    </w:p>
    <w:p w:rsidR="00DB4A13" w:rsidRPr="00DB4A13" w:rsidRDefault="00DB4A13" w:rsidP="005C79D5">
      <w:pPr>
        <w:pStyle w:val="ListParagraph"/>
        <w:numPr>
          <w:ilvl w:val="2"/>
          <w:numId w:val="1"/>
        </w:numPr>
        <w:spacing w:after="60" w:line="276" w:lineRule="auto"/>
        <w:contextualSpacing/>
        <w:rPr>
          <w:rFonts w:ascii="Raleway" w:hAnsi="Raleway"/>
        </w:rPr>
      </w:pPr>
      <w:r w:rsidRPr="00DB4A13">
        <w:rPr>
          <w:rFonts w:ascii="Raleway" w:hAnsi="Raleway"/>
        </w:rPr>
        <w:t>Property Management</w:t>
      </w:r>
    </w:p>
    <w:p w:rsidR="00DB4A13" w:rsidRPr="00DB4A13" w:rsidRDefault="00DB4A13" w:rsidP="005C79D5">
      <w:pPr>
        <w:pStyle w:val="ListParagraph"/>
        <w:numPr>
          <w:ilvl w:val="2"/>
          <w:numId w:val="1"/>
        </w:numPr>
        <w:spacing w:after="60" w:line="276" w:lineRule="auto"/>
        <w:contextualSpacing/>
        <w:rPr>
          <w:rFonts w:ascii="Raleway" w:hAnsi="Raleway"/>
        </w:rPr>
      </w:pPr>
      <w:r w:rsidRPr="00DB4A13">
        <w:rPr>
          <w:rFonts w:ascii="Raleway" w:hAnsi="Raleway"/>
        </w:rPr>
        <w:t xml:space="preserve">Property Maintenance </w:t>
      </w:r>
    </w:p>
    <w:p w:rsidR="00DB4A13" w:rsidRPr="00DB4A13" w:rsidRDefault="00DB4A13" w:rsidP="005C79D5">
      <w:pPr>
        <w:pStyle w:val="ListParagraph"/>
        <w:numPr>
          <w:ilvl w:val="2"/>
          <w:numId w:val="1"/>
        </w:numPr>
        <w:spacing w:after="60" w:line="276" w:lineRule="auto"/>
        <w:contextualSpacing/>
        <w:rPr>
          <w:rFonts w:ascii="Raleway" w:hAnsi="Raleway"/>
        </w:rPr>
      </w:pPr>
      <w:r w:rsidRPr="00DB4A13">
        <w:rPr>
          <w:rFonts w:ascii="Raleway" w:hAnsi="Raleway"/>
        </w:rPr>
        <w:t>Accounts Payable &amp; Receivable</w:t>
      </w:r>
    </w:p>
    <w:p w:rsidR="00DB4A13" w:rsidRPr="00DB4A13" w:rsidRDefault="00DB4A13" w:rsidP="005C79D5">
      <w:pPr>
        <w:pStyle w:val="ListParagraph"/>
        <w:numPr>
          <w:ilvl w:val="2"/>
          <w:numId w:val="1"/>
        </w:numPr>
        <w:spacing w:after="60" w:line="276" w:lineRule="auto"/>
        <w:contextualSpacing/>
        <w:rPr>
          <w:rFonts w:ascii="Raleway" w:hAnsi="Raleway"/>
        </w:rPr>
      </w:pPr>
      <w:r w:rsidRPr="00DB4A13">
        <w:rPr>
          <w:rFonts w:ascii="Raleway" w:hAnsi="Raleway"/>
        </w:rPr>
        <w:t>All others as developed, enhanced and/or introduced</w:t>
      </w:r>
    </w:p>
    <w:p w:rsidR="00DB4A13" w:rsidRPr="00DB4A13" w:rsidRDefault="00DB4A13" w:rsidP="005C79D5">
      <w:pPr>
        <w:pStyle w:val="ListParagraph"/>
        <w:numPr>
          <w:ilvl w:val="1"/>
          <w:numId w:val="1"/>
        </w:numPr>
        <w:spacing w:after="60" w:line="276" w:lineRule="auto"/>
        <w:contextualSpacing/>
        <w:rPr>
          <w:rFonts w:ascii="Raleway" w:hAnsi="Raleway"/>
        </w:rPr>
      </w:pPr>
      <w:r w:rsidRPr="00DB4A13">
        <w:rPr>
          <w:rFonts w:ascii="Raleway" w:hAnsi="Raleway"/>
        </w:rPr>
        <w:t>Develop Annual Operating Budgets for each Property in the Portfolio and secure Owner Approval.</w:t>
      </w:r>
    </w:p>
    <w:p w:rsidR="00DB4A13" w:rsidRPr="00DB4A13" w:rsidRDefault="00DB4A13" w:rsidP="005C79D5">
      <w:pPr>
        <w:pStyle w:val="ListParagraph"/>
        <w:numPr>
          <w:ilvl w:val="1"/>
          <w:numId w:val="1"/>
        </w:numPr>
        <w:spacing w:after="60" w:line="276" w:lineRule="auto"/>
        <w:contextualSpacing/>
        <w:rPr>
          <w:rFonts w:ascii="Raleway" w:hAnsi="Raleway"/>
        </w:rPr>
      </w:pPr>
      <w:r w:rsidRPr="00DB4A13">
        <w:rPr>
          <w:rFonts w:ascii="Raleway" w:hAnsi="Raleway"/>
        </w:rPr>
        <w:t>Oversight and Supervision of the following for each Property within the Portfolio:</w:t>
      </w:r>
    </w:p>
    <w:p w:rsidR="00DB4A13" w:rsidRPr="00DB4A13" w:rsidRDefault="00DB4A13" w:rsidP="005C79D5">
      <w:pPr>
        <w:pStyle w:val="ListParagraph"/>
        <w:numPr>
          <w:ilvl w:val="2"/>
          <w:numId w:val="1"/>
        </w:numPr>
        <w:spacing w:after="60" w:line="276" w:lineRule="auto"/>
        <w:contextualSpacing/>
        <w:rPr>
          <w:rFonts w:ascii="Raleway" w:hAnsi="Raleway"/>
        </w:rPr>
      </w:pPr>
      <w:r w:rsidRPr="00DB4A13">
        <w:rPr>
          <w:rFonts w:ascii="Raleway" w:hAnsi="Raleway"/>
        </w:rPr>
        <w:t>Leasing &amp; Occupancy</w:t>
      </w:r>
    </w:p>
    <w:p w:rsidR="00DB4A13" w:rsidRPr="00DB4A13" w:rsidRDefault="00DB4A13" w:rsidP="005C79D5">
      <w:pPr>
        <w:pStyle w:val="ListParagraph"/>
        <w:numPr>
          <w:ilvl w:val="2"/>
          <w:numId w:val="1"/>
        </w:numPr>
        <w:spacing w:after="60" w:line="276" w:lineRule="auto"/>
        <w:contextualSpacing/>
        <w:rPr>
          <w:rFonts w:ascii="Raleway" w:hAnsi="Raleway"/>
        </w:rPr>
      </w:pPr>
      <w:r w:rsidRPr="00DB4A13">
        <w:rPr>
          <w:rFonts w:ascii="Raleway" w:hAnsi="Raleway"/>
        </w:rPr>
        <w:t>Income: Collections &amp; Bad Debt</w:t>
      </w:r>
    </w:p>
    <w:p w:rsidR="00DB4A13" w:rsidRPr="00DB4A13" w:rsidRDefault="00DB4A13" w:rsidP="005C79D5">
      <w:pPr>
        <w:pStyle w:val="ListParagraph"/>
        <w:numPr>
          <w:ilvl w:val="2"/>
          <w:numId w:val="1"/>
        </w:numPr>
        <w:spacing w:after="60" w:line="276" w:lineRule="auto"/>
        <w:contextualSpacing/>
        <w:rPr>
          <w:rFonts w:ascii="Raleway" w:hAnsi="Raleway"/>
        </w:rPr>
      </w:pPr>
      <w:r w:rsidRPr="00DB4A13">
        <w:rPr>
          <w:rFonts w:ascii="Raleway" w:hAnsi="Raleway"/>
        </w:rPr>
        <w:t>Property Condition</w:t>
      </w:r>
    </w:p>
    <w:p w:rsidR="00DB4A13" w:rsidRPr="00DB4A13" w:rsidRDefault="00DB4A13" w:rsidP="005C79D5">
      <w:pPr>
        <w:pStyle w:val="ListParagraph"/>
        <w:numPr>
          <w:ilvl w:val="2"/>
          <w:numId w:val="1"/>
        </w:numPr>
        <w:spacing w:after="60" w:line="276" w:lineRule="auto"/>
        <w:contextualSpacing/>
        <w:rPr>
          <w:rFonts w:ascii="Raleway" w:hAnsi="Raleway"/>
        </w:rPr>
      </w:pPr>
      <w:r w:rsidRPr="00DB4A13">
        <w:rPr>
          <w:rFonts w:ascii="Raleway" w:hAnsi="Raleway"/>
        </w:rPr>
        <w:lastRenderedPageBreak/>
        <w:t>Expenses and Owner Approved; Capital Improvements</w:t>
      </w:r>
    </w:p>
    <w:p w:rsidR="00DB4A13" w:rsidRPr="00772EEC" w:rsidRDefault="00DB4A13" w:rsidP="005C79D5">
      <w:pPr>
        <w:pStyle w:val="ListParagraph"/>
        <w:numPr>
          <w:ilvl w:val="1"/>
          <w:numId w:val="1"/>
        </w:numPr>
        <w:spacing w:after="60" w:line="276" w:lineRule="auto"/>
        <w:contextualSpacing/>
        <w:rPr>
          <w:rFonts w:ascii="Raleway" w:hAnsi="Raleway"/>
        </w:rPr>
      </w:pPr>
      <w:r w:rsidRPr="00DB4A13">
        <w:rPr>
          <w:rFonts w:ascii="Raleway" w:hAnsi="Raleway"/>
        </w:rPr>
        <w:t xml:space="preserve">Oversight and Approval of all Procurement of services and materials with the Approved Operating Budget as provided by the General Manger for each Property in the Portfolio.   </w:t>
      </w:r>
    </w:p>
    <w:p w:rsidR="00DB4A13" w:rsidRPr="00DB4A13" w:rsidRDefault="00DB4A13" w:rsidP="005C79D5">
      <w:pPr>
        <w:pStyle w:val="ListParagraph"/>
        <w:numPr>
          <w:ilvl w:val="1"/>
          <w:numId w:val="1"/>
        </w:numPr>
        <w:spacing w:after="60" w:line="276" w:lineRule="auto"/>
        <w:contextualSpacing/>
        <w:rPr>
          <w:rFonts w:ascii="Raleway" w:hAnsi="Raleway"/>
        </w:rPr>
      </w:pPr>
      <w:r w:rsidRPr="00DB4A13">
        <w:rPr>
          <w:rFonts w:ascii="Raleway" w:hAnsi="Raleway"/>
        </w:rPr>
        <w:t>Develop and/or oversee all reports including the following:</w:t>
      </w:r>
    </w:p>
    <w:p w:rsidR="00DB4A13" w:rsidRPr="00DB4A13" w:rsidRDefault="00DB4A13" w:rsidP="005C79D5">
      <w:pPr>
        <w:pStyle w:val="ListParagraph"/>
        <w:numPr>
          <w:ilvl w:val="2"/>
          <w:numId w:val="1"/>
        </w:numPr>
        <w:spacing w:after="60" w:line="276" w:lineRule="auto"/>
        <w:contextualSpacing/>
        <w:rPr>
          <w:rFonts w:ascii="Raleway" w:hAnsi="Raleway"/>
        </w:rPr>
      </w:pPr>
      <w:r w:rsidRPr="00DB4A13">
        <w:rPr>
          <w:rFonts w:ascii="Raleway" w:hAnsi="Raleway"/>
        </w:rPr>
        <w:t>Weekly Activity Reports</w:t>
      </w:r>
    </w:p>
    <w:p w:rsidR="00DB4A13" w:rsidRPr="00DB4A13" w:rsidRDefault="00DB4A13" w:rsidP="005C79D5">
      <w:pPr>
        <w:pStyle w:val="ListParagraph"/>
        <w:numPr>
          <w:ilvl w:val="2"/>
          <w:numId w:val="1"/>
        </w:numPr>
        <w:spacing w:after="60" w:line="276" w:lineRule="auto"/>
        <w:contextualSpacing/>
        <w:rPr>
          <w:rFonts w:ascii="Raleway" w:hAnsi="Raleway"/>
        </w:rPr>
      </w:pPr>
      <w:r w:rsidRPr="00DB4A13">
        <w:rPr>
          <w:rFonts w:ascii="Raleway" w:hAnsi="Raleway"/>
        </w:rPr>
        <w:t>Sales, Marketing &amp; Market Reports</w:t>
      </w:r>
    </w:p>
    <w:p w:rsidR="00DB4A13" w:rsidRPr="00DB4A13" w:rsidRDefault="00DB4A13" w:rsidP="005C79D5">
      <w:pPr>
        <w:pStyle w:val="ListParagraph"/>
        <w:numPr>
          <w:ilvl w:val="2"/>
          <w:numId w:val="1"/>
        </w:numPr>
        <w:spacing w:after="60" w:line="276" w:lineRule="auto"/>
        <w:contextualSpacing/>
        <w:rPr>
          <w:rFonts w:ascii="Raleway" w:hAnsi="Raleway"/>
        </w:rPr>
      </w:pPr>
      <w:r w:rsidRPr="00DB4A13">
        <w:rPr>
          <w:rFonts w:ascii="Raleway" w:hAnsi="Raleway"/>
        </w:rPr>
        <w:t>Monthly Owner Report (“MOR”)</w:t>
      </w:r>
    </w:p>
    <w:p w:rsidR="00DB4A13" w:rsidRPr="00DB4A13" w:rsidRDefault="00DB4A13" w:rsidP="005C79D5">
      <w:pPr>
        <w:pStyle w:val="ListParagraph"/>
        <w:numPr>
          <w:ilvl w:val="1"/>
          <w:numId w:val="1"/>
        </w:numPr>
        <w:spacing w:after="60" w:line="276" w:lineRule="auto"/>
        <w:contextualSpacing/>
        <w:rPr>
          <w:rFonts w:ascii="Raleway" w:hAnsi="Raleway"/>
        </w:rPr>
      </w:pPr>
      <w:r w:rsidRPr="00DB4A13">
        <w:rPr>
          <w:rFonts w:ascii="Raleway" w:hAnsi="Raleway"/>
        </w:rPr>
        <w:t xml:space="preserve">Develop, monitor &amp; oversee all Marketing, Advertising, Social Media and Resident Relation plans and programs for each Property in the Portfolio.   </w:t>
      </w:r>
    </w:p>
    <w:p w:rsidR="00DB4A13" w:rsidRPr="00DB4A13" w:rsidRDefault="00DB4A13" w:rsidP="005C79D5">
      <w:pPr>
        <w:pStyle w:val="ListParagraph"/>
        <w:numPr>
          <w:ilvl w:val="1"/>
          <w:numId w:val="1"/>
        </w:numPr>
        <w:spacing w:after="60" w:line="276" w:lineRule="auto"/>
        <w:contextualSpacing/>
        <w:rPr>
          <w:rFonts w:ascii="Raleway" w:hAnsi="Raleway"/>
        </w:rPr>
      </w:pPr>
      <w:r w:rsidRPr="00DB4A13">
        <w:rPr>
          <w:rFonts w:ascii="Raleway" w:hAnsi="Raleway"/>
        </w:rPr>
        <w:t>Hire and retain all General Managers and the oversight of all Staff under the General Manger for each Property in the Portfolio.</w:t>
      </w:r>
    </w:p>
    <w:p w:rsidR="00DB4A13" w:rsidRPr="00DB4A13" w:rsidRDefault="00DB4A13" w:rsidP="005C79D5">
      <w:pPr>
        <w:pStyle w:val="ListParagraph"/>
        <w:numPr>
          <w:ilvl w:val="1"/>
          <w:numId w:val="1"/>
        </w:numPr>
        <w:spacing w:after="60" w:line="276" w:lineRule="auto"/>
        <w:contextualSpacing/>
        <w:rPr>
          <w:rFonts w:ascii="Raleway" w:hAnsi="Raleway"/>
        </w:rPr>
      </w:pPr>
      <w:r w:rsidRPr="00DB4A13">
        <w:rPr>
          <w:rFonts w:ascii="Raleway" w:hAnsi="Raleway"/>
        </w:rPr>
        <w:t>Ensure to and/or provide the training of General Managers and oversight to the same for all Staff within Portfolio.</w:t>
      </w:r>
    </w:p>
    <w:p w:rsidR="00DB4A13" w:rsidRPr="00DB4A13" w:rsidRDefault="00DB4A13" w:rsidP="005C79D5">
      <w:pPr>
        <w:pStyle w:val="ListParagraph"/>
        <w:numPr>
          <w:ilvl w:val="1"/>
          <w:numId w:val="1"/>
        </w:numPr>
        <w:spacing w:after="60" w:line="276" w:lineRule="auto"/>
        <w:contextualSpacing/>
        <w:rPr>
          <w:rFonts w:ascii="Raleway" w:hAnsi="Raleway"/>
        </w:rPr>
      </w:pPr>
      <w:r w:rsidRPr="00DB4A13">
        <w:rPr>
          <w:rFonts w:ascii="Raleway" w:hAnsi="Raleway"/>
        </w:rPr>
        <w:t>Other assignments assigned</w:t>
      </w:r>
    </w:p>
    <w:p w:rsidR="00DB4A13" w:rsidRPr="00DB4A13" w:rsidRDefault="00DB4A13" w:rsidP="005C79D5">
      <w:pPr>
        <w:pStyle w:val="ListParagraph"/>
        <w:spacing w:after="60"/>
        <w:rPr>
          <w:rFonts w:ascii="Raleway" w:hAnsi="Raleway"/>
        </w:rPr>
      </w:pPr>
    </w:p>
    <w:p w:rsidR="00DB4A13" w:rsidRDefault="00DB4A13" w:rsidP="005C79D5">
      <w:pPr>
        <w:spacing w:after="60"/>
        <w:rPr>
          <w:rFonts w:ascii="Raleway" w:hAnsi="Raleway"/>
          <w:b/>
        </w:rPr>
      </w:pPr>
      <w:r>
        <w:rPr>
          <w:rFonts w:ascii="Raleway" w:hAnsi="Raleway"/>
          <w:b/>
        </w:rPr>
        <w:t>Minimum Requirement of the Job</w:t>
      </w:r>
      <w:r w:rsidRPr="00DB4A13">
        <w:rPr>
          <w:rFonts w:ascii="Raleway" w:hAnsi="Raleway"/>
          <w:b/>
        </w:rPr>
        <w:t>:</w:t>
      </w:r>
    </w:p>
    <w:p w:rsidR="00DB4A13" w:rsidRPr="00DB4A13" w:rsidRDefault="00DB4A13" w:rsidP="005C79D5">
      <w:pPr>
        <w:spacing w:after="60"/>
        <w:rPr>
          <w:rFonts w:ascii="Raleway" w:hAnsi="Raleway"/>
          <w:b/>
        </w:rPr>
      </w:pPr>
    </w:p>
    <w:p w:rsidR="00DB4A13" w:rsidRPr="00DB4A13" w:rsidRDefault="00DB4A13" w:rsidP="005C79D5">
      <w:pPr>
        <w:pStyle w:val="ListParagraph"/>
        <w:numPr>
          <w:ilvl w:val="0"/>
          <w:numId w:val="6"/>
        </w:numPr>
        <w:spacing w:after="60" w:line="276" w:lineRule="auto"/>
        <w:contextualSpacing/>
        <w:rPr>
          <w:rFonts w:ascii="Raleway" w:hAnsi="Raleway"/>
        </w:rPr>
      </w:pPr>
      <w:r w:rsidRPr="00DB4A13">
        <w:rPr>
          <w:rFonts w:ascii="Raleway" w:hAnsi="Raleway"/>
        </w:rPr>
        <w:t>Bachelor Degree</w:t>
      </w:r>
    </w:p>
    <w:p w:rsidR="00DB4A13" w:rsidRPr="00DB4A13" w:rsidRDefault="00DB4A13" w:rsidP="005C79D5">
      <w:pPr>
        <w:pStyle w:val="ListParagraph"/>
        <w:numPr>
          <w:ilvl w:val="0"/>
          <w:numId w:val="6"/>
        </w:numPr>
        <w:spacing w:after="60" w:line="276" w:lineRule="auto"/>
        <w:contextualSpacing/>
        <w:rPr>
          <w:rFonts w:ascii="Raleway" w:hAnsi="Raleway"/>
        </w:rPr>
      </w:pPr>
      <w:r w:rsidRPr="00DB4A13">
        <w:rPr>
          <w:rFonts w:ascii="Raleway" w:hAnsi="Raleway"/>
        </w:rPr>
        <w:t>Five (5) to Seven (7) years of related experience</w:t>
      </w:r>
    </w:p>
    <w:p w:rsidR="00DB4A13" w:rsidRPr="00DB4A13" w:rsidRDefault="00DB4A13" w:rsidP="005C79D5">
      <w:pPr>
        <w:pStyle w:val="ListParagraph"/>
        <w:numPr>
          <w:ilvl w:val="0"/>
          <w:numId w:val="6"/>
        </w:numPr>
        <w:spacing w:after="60"/>
        <w:rPr>
          <w:rFonts w:ascii="Raleway" w:hAnsi="Raleway"/>
        </w:rPr>
      </w:pPr>
      <w:r w:rsidRPr="00DB4A13">
        <w:rPr>
          <w:rFonts w:ascii="Raleway" w:hAnsi="Raleway"/>
        </w:rPr>
        <w:t>Excellent customer service and communication skills</w:t>
      </w:r>
    </w:p>
    <w:p w:rsidR="00DB4A13" w:rsidRPr="00DB4A13" w:rsidRDefault="00DB4A13" w:rsidP="005C79D5">
      <w:pPr>
        <w:pStyle w:val="ListParagraph"/>
        <w:numPr>
          <w:ilvl w:val="0"/>
          <w:numId w:val="6"/>
        </w:numPr>
        <w:spacing w:after="60"/>
        <w:rPr>
          <w:rFonts w:ascii="Raleway" w:hAnsi="Raleway"/>
        </w:rPr>
      </w:pPr>
      <w:r w:rsidRPr="00DB4A13">
        <w:rPr>
          <w:rFonts w:ascii="Raleway" w:hAnsi="Raleway"/>
        </w:rPr>
        <w:t>Ability to interact positively with Owner, Customers, Residents and Employees</w:t>
      </w:r>
    </w:p>
    <w:p w:rsidR="00DB4A13" w:rsidRPr="00DB4A13" w:rsidRDefault="00DB4A13" w:rsidP="005C79D5">
      <w:pPr>
        <w:pStyle w:val="ListParagraph"/>
        <w:numPr>
          <w:ilvl w:val="0"/>
          <w:numId w:val="6"/>
        </w:numPr>
        <w:spacing w:after="60"/>
        <w:rPr>
          <w:rFonts w:ascii="Raleway" w:hAnsi="Raleway"/>
        </w:rPr>
      </w:pPr>
      <w:r w:rsidRPr="00DB4A13">
        <w:rPr>
          <w:rFonts w:ascii="Raleway" w:hAnsi="Raleway"/>
        </w:rPr>
        <w:t>Demonstrate initiative and follow through on projects and work assignments</w:t>
      </w:r>
    </w:p>
    <w:p w:rsidR="00DB4A13" w:rsidRPr="00DB4A13" w:rsidRDefault="00DB4A13" w:rsidP="005C79D5">
      <w:pPr>
        <w:pStyle w:val="ListParagraph"/>
        <w:numPr>
          <w:ilvl w:val="0"/>
          <w:numId w:val="6"/>
        </w:numPr>
        <w:spacing w:after="60"/>
        <w:rPr>
          <w:rFonts w:ascii="Raleway" w:hAnsi="Raleway"/>
        </w:rPr>
      </w:pPr>
      <w:r w:rsidRPr="00DB4A13">
        <w:rPr>
          <w:rFonts w:ascii="Raleway" w:hAnsi="Raleway"/>
        </w:rPr>
        <w:t>Proficient in the use of the Office Suite and propensity to learn new software programs</w:t>
      </w:r>
    </w:p>
    <w:p w:rsidR="00DB4A13" w:rsidRPr="00DB4A13" w:rsidRDefault="00DB4A13" w:rsidP="005C79D5">
      <w:pPr>
        <w:pStyle w:val="ListParagraph"/>
        <w:numPr>
          <w:ilvl w:val="0"/>
          <w:numId w:val="6"/>
        </w:numPr>
        <w:spacing w:after="60"/>
        <w:rPr>
          <w:rFonts w:ascii="Raleway" w:hAnsi="Raleway"/>
        </w:rPr>
      </w:pPr>
      <w:r w:rsidRPr="00DB4A13">
        <w:rPr>
          <w:rFonts w:ascii="Raleway" w:hAnsi="Raleway"/>
        </w:rPr>
        <w:t>Attention to detail and accuracy</w:t>
      </w:r>
    </w:p>
    <w:p w:rsidR="00DB4A13" w:rsidRPr="00DB4A13" w:rsidRDefault="00DB4A13" w:rsidP="005C79D5">
      <w:pPr>
        <w:pStyle w:val="ListParagraph"/>
        <w:numPr>
          <w:ilvl w:val="0"/>
          <w:numId w:val="6"/>
        </w:numPr>
        <w:spacing w:after="60"/>
        <w:rPr>
          <w:rFonts w:ascii="Raleway" w:hAnsi="Raleway"/>
        </w:rPr>
      </w:pPr>
      <w:r w:rsidRPr="00DB4A13">
        <w:rPr>
          <w:rFonts w:ascii="Raleway" w:hAnsi="Raleway"/>
        </w:rPr>
        <w:t>Valid Driver’s License</w:t>
      </w:r>
    </w:p>
    <w:sectPr w:rsidR="00DB4A13" w:rsidRPr="00DB4A13" w:rsidSect="00E37CE1">
      <w:headerReference w:type="default" r:id="rId8"/>
      <w:footerReference w:type="default" r:id="rId9"/>
      <w:pgSz w:w="12240" w:h="15840" w:code="1"/>
      <w:pgMar w:top="1080" w:right="1440" w:bottom="108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D1A" w:rsidRDefault="002F5D1A" w:rsidP="00A0074C">
      <w:r>
        <w:separator/>
      </w:r>
    </w:p>
  </w:endnote>
  <w:endnote w:type="continuationSeparator" w:id="0">
    <w:p w:rsidR="002F5D1A" w:rsidRDefault="002F5D1A" w:rsidP="00A0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Raleway">
    <w:panose1 w:val="020B0003030101060003"/>
    <w:charset w:val="00"/>
    <w:family w:val="swiss"/>
    <w:pitch w:val="variable"/>
    <w:sig w:usb0="A00002FF" w:usb1="5000205B" w:usb2="00000000" w:usb3="00000000" w:csb0="00000097"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CE1" w:rsidRDefault="00A6375C" w:rsidP="00E37CE1">
    <w:pPr>
      <w:spacing w:line="276" w:lineRule="auto"/>
      <w:ind w:left="-720" w:right="-720"/>
      <w:rPr>
        <w:rFonts w:ascii="Raleway" w:hAnsi="Raleway"/>
      </w:rPr>
    </w:pPr>
    <w:r w:rsidRPr="00E37CE1">
      <w:rPr>
        <w:rFonts w:ascii="Raleway" w:hAnsi="Raleway"/>
        <w:noProof/>
      </w:rPr>
      <w:drawing>
        <wp:inline distT="0" distB="0" distL="0" distR="0">
          <wp:extent cx="1247140" cy="595630"/>
          <wp:effectExtent l="0" t="0" r="0" b="0"/>
          <wp:docPr id="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140" cy="595630"/>
                  </a:xfrm>
                  <a:prstGeom prst="rect">
                    <a:avLst/>
                  </a:prstGeom>
                  <a:noFill/>
                  <a:ln>
                    <a:noFill/>
                  </a:ln>
                </pic:spPr>
              </pic:pic>
            </a:graphicData>
          </a:graphic>
        </wp:inline>
      </w:drawing>
    </w:r>
    <w:r w:rsidR="00E37CE1">
      <w:rPr>
        <w:rFonts w:ascii="Raleway" w:hAnsi="Raleway"/>
        <w:noProof/>
      </w:rPr>
      <w:t xml:space="preserve">    </w:t>
    </w:r>
    <w:r w:rsidR="00E37CE1">
      <w:rPr>
        <w:rFonts w:ascii="Raleway" w:hAnsi="Raleway"/>
        <w:noProof/>
      </w:rPr>
      <w:tab/>
      <w:t xml:space="preserve">                              </w:t>
    </w:r>
    <w:r w:rsidRPr="00E37CE1">
      <w:rPr>
        <w:rFonts w:ascii="Raleway" w:hAnsi="Raleway"/>
        <w:noProof/>
      </w:rPr>
      <w:drawing>
        <wp:inline distT="0" distB="0" distL="0" distR="0">
          <wp:extent cx="595630" cy="727075"/>
          <wp:effectExtent l="0" t="0" r="0" b="0"/>
          <wp:docPr id="2"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5630" cy="727075"/>
                  </a:xfrm>
                  <a:prstGeom prst="rect">
                    <a:avLst/>
                  </a:prstGeom>
                  <a:noFill/>
                  <a:ln>
                    <a:noFill/>
                  </a:ln>
                </pic:spPr>
              </pic:pic>
            </a:graphicData>
          </a:graphic>
        </wp:inline>
      </w:drawing>
    </w:r>
    <w:r w:rsidR="00E37CE1">
      <w:rPr>
        <w:rFonts w:ascii="Raleway" w:hAnsi="Raleway"/>
      </w:rPr>
      <w:t xml:space="preserve">                </w:t>
    </w:r>
    <w:r w:rsidR="00E37CE1">
      <w:rPr>
        <w:rFonts w:ascii="Raleway" w:hAnsi="Raleway"/>
      </w:rPr>
      <w:tab/>
      <w:t xml:space="preserve">              </w:t>
    </w:r>
    <w:r w:rsidRPr="00F43D60">
      <w:rPr>
        <w:noProof/>
      </w:rPr>
      <w:drawing>
        <wp:inline distT="0" distB="0" distL="0" distR="0">
          <wp:extent cx="1717675" cy="595630"/>
          <wp:effectExtent l="0" t="0" r="0" b="0"/>
          <wp:docPr id="3"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7675" cy="595630"/>
                  </a:xfrm>
                  <a:prstGeom prst="rect">
                    <a:avLst/>
                  </a:prstGeom>
                  <a:noFill/>
                  <a:ln>
                    <a:noFill/>
                  </a:ln>
                </pic:spPr>
              </pic:pic>
            </a:graphicData>
          </a:graphic>
        </wp:inline>
      </w:drawing>
    </w:r>
  </w:p>
  <w:p w:rsidR="00B115C2" w:rsidRDefault="00B115C2" w:rsidP="009F3559">
    <w:pPr>
      <w:pStyle w:val="Footer"/>
      <w:tabs>
        <w:tab w:val="clear" w:pos="9360"/>
        <w:tab w:val="right" w:pos="10080"/>
      </w:tabs>
      <w:ind w:left="-720" w:right="-720"/>
      <w:jc w:val="center"/>
    </w:pPr>
    <w:r>
      <w:rPr>
        <w:b/>
        <w:sz w:val="56"/>
        <w:szCs w:val="56"/>
      </w:rPr>
      <w:tab/>
    </w:r>
    <w:r>
      <w:rPr>
        <w:b/>
        <w:sz w:val="56"/>
        <w:szCs w:val="56"/>
      </w:rPr>
      <w:tab/>
    </w:r>
    <w:r w:rsidRPr="00E37CE1">
      <w:rPr>
        <w:rFonts w:ascii="Raleway" w:hAnsi="Raleway"/>
        <w:sz w:val="20"/>
        <w:szCs w:val="20"/>
      </w:rPr>
      <w:t>I – 3.00.0</w:t>
    </w:r>
    <w:r w:rsidRPr="00E37CE1">
      <w:rPr>
        <w:rFonts w:ascii="Raleway" w:hAnsi="Raleway"/>
        <w:sz w:val="20"/>
        <w:szCs w:val="20"/>
      </w:rPr>
      <w:fldChar w:fldCharType="begin"/>
    </w:r>
    <w:r w:rsidRPr="00E37CE1">
      <w:rPr>
        <w:rFonts w:ascii="Raleway" w:hAnsi="Raleway"/>
        <w:sz w:val="20"/>
        <w:szCs w:val="20"/>
      </w:rPr>
      <w:instrText xml:space="preserve"> PAGE   \* MERGEFORMAT </w:instrText>
    </w:r>
    <w:r w:rsidRPr="00E37CE1">
      <w:rPr>
        <w:rFonts w:ascii="Raleway" w:hAnsi="Raleway"/>
        <w:sz w:val="20"/>
        <w:szCs w:val="20"/>
      </w:rPr>
      <w:fldChar w:fldCharType="separate"/>
    </w:r>
    <w:r w:rsidR="00157D0A">
      <w:rPr>
        <w:rFonts w:ascii="Raleway" w:hAnsi="Raleway"/>
        <w:noProof/>
        <w:sz w:val="20"/>
        <w:szCs w:val="20"/>
      </w:rPr>
      <w:t>2</w:t>
    </w:r>
    <w:r w:rsidRPr="00E37CE1">
      <w:rPr>
        <w:rFonts w:ascii="Raleway" w:hAnsi="Raleway"/>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D1A" w:rsidRDefault="002F5D1A" w:rsidP="00A0074C">
      <w:r>
        <w:separator/>
      </w:r>
    </w:p>
  </w:footnote>
  <w:footnote w:type="continuationSeparator" w:id="0">
    <w:p w:rsidR="002F5D1A" w:rsidRDefault="002F5D1A" w:rsidP="00A00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5C2" w:rsidRPr="00E37CE1" w:rsidRDefault="00FC72BF" w:rsidP="00AF799A">
    <w:pPr>
      <w:pStyle w:val="Header"/>
      <w:tabs>
        <w:tab w:val="clear" w:pos="9360"/>
        <w:tab w:val="right" w:pos="10080"/>
      </w:tabs>
      <w:ind w:right="-720"/>
      <w:jc w:val="center"/>
      <w:rPr>
        <w:rFonts w:ascii="Raleway" w:hAnsi="Raleway"/>
        <w:i/>
        <w:sz w:val="20"/>
        <w:szCs w:val="20"/>
      </w:rPr>
    </w:pPr>
    <w:r>
      <w:rPr>
        <w:i/>
      </w:rPr>
      <w:tab/>
    </w:r>
    <w:r>
      <w:rPr>
        <w:i/>
      </w:rPr>
      <w:tab/>
    </w:r>
    <w:r w:rsidRPr="00E37CE1">
      <w:rPr>
        <w:rFonts w:ascii="Raleway" w:hAnsi="Raleway"/>
        <w:i/>
        <w:sz w:val="20"/>
        <w:szCs w:val="20"/>
      </w:rPr>
      <w:t>Proprietary &amp; 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7D74"/>
    <w:multiLevelType w:val="hybridMultilevel"/>
    <w:tmpl w:val="22DA6668"/>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22136"/>
    <w:multiLevelType w:val="hybridMultilevel"/>
    <w:tmpl w:val="2188A538"/>
    <w:lvl w:ilvl="0" w:tplc="5030B5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614910"/>
    <w:multiLevelType w:val="hybridMultilevel"/>
    <w:tmpl w:val="56AED27C"/>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AE6E54"/>
    <w:multiLevelType w:val="hybridMultilevel"/>
    <w:tmpl w:val="D00016BE"/>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2F3E40"/>
    <w:multiLevelType w:val="hybridMultilevel"/>
    <w:tmpl w:val="4D148358"/>
    <w:lvl w:ilvl="0" w:tplc="3F9E1A1A">
      <w:start w:val="1"/>
      <w:numFmt w:val="upperRoman"/>
      <w:lvlText w:val="%1."/>
      <w:lvlJc w:val="left"/>
      <w:pPr>
        <w:ind w:left="720" w:hanging="360"/>
      </w:pPr>
      <w:rPr>
        <w:rFonts w:ascii="Raleway" w:eastAsia="Calibri" w:hAnsi="Raleway"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FD576B"/>
    <w:multiLevelType w:val="hybridMultilevel"/>
    <w:tmpl w:val="4E3EFF88"/>
    <w:lvl w:ilvl="0" w:tplc="4288C1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1"/>
  </w:num>
  <w:num w:numId="5">
    <w:abstractNumId w:val="5"/>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9457" fillcolor="white" stroke="f">
      <v:fill color="white" opacity="0"/>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126"/>
    <w:rsid w:val="0000480E"/>
    <w:rsid w:val="00007CDC"/>
    <w:rsid w:val="0001366E"/>
    <w:rsid w:val="0001474B"/>
    <w:rsid w:val="00015D90"/>
    <w:rsid w:val="00022114"/>
    <w:rsid w:val="000312B9"/>
    <w:rsid w:val="00033035"/>
    <w:rsid w:val="00046FD8"/>
    <w:rsid w:val="00062CC6"/>
    <w:rsid w:val="0007095C"/>
    <w:rsid w:val="00086E48"/>
    <w:rsid w:val="0008728C"/>
    <w:rsid w:val="00095BC2"/>
    <w:rsid w:val="000D2F55"/>
    <w:rsid w:val="000E0056"/>
    <w:rsid w:val="000E5B67"/>
    <w:rsid w:val="000F1B87"/>
    <w:rsid w:val="000F499E"/>
    <w:rsid w:val="00100A0A"/>
    <w:rsid w:val="00105F46"/>
    <w:rsid w:val="00106481"/>
    <w:rsid w:val="001159A3"/>
    <w:rsid w:val="00117F8F"/>
    <w:rsid w:val="0012298C"/>
    <w:rsid w:val="00125AD5"/>
    <w:rsid w:val="001355B7"/>
    <w:rsid w:val="00146C6F"/>
    <w:rsid w:val="00152500"/>
    <w:rsid w:val="00157D0A"/>
    <w:rsid w:val="00166A03"/>
    <w:rsid w:val="001764D7"/>
    <w:rsid w:val="00182E32"/>
    <w:rsid w:val="001A044F"/>
    <w:rsid w:val="001B2868"/>
    <w:rsid w:val="001B32CD"/>
    <w:rsid w:val="001B509E"/>
    <w:rsid w:val="001F1596"/>
    <w:rsid w:val="002174B2"/>
    <w:rsid w:val="0022627E"/>
    <w:rsid w:val="00226FBD"/>
    <w:rsid w:val="002279F8"/>
    <w:rsid w:val="00242057"/>
    <w:rsid w:val="00255882"/>
    <w:rsid w:val="00260B4F"/>
    <w:rsid w:val="002A52B2"/>
    <w:rsid w:val="002C360B"/>
    <w:rsid w:val="002D481F"/>
    <w:rsid w:val="002E119B"/>
    <w:rsid w:val="002E2AE6"/>
    <w:rsid w:val="002F5D1A"/>
    <w:rsid w:val="00305F8B"/>
    <w:rsid w:val="0031462C"/>
    <w:rsid w:val="00325603"/>
    <w:rsid w:val="00333099"/>
    <w:rsid w:val="00350416"/>
    <w:rsid w:val="00352E7E"/>
    <w:rsid w:val="00366EC1"/>
    <w:rsid w:val="00367851"/>
    <w:rsid w:val="00367F15"/>
    <w:rsid w:val="003839EB"/>
    <w:rsid w:val="003977DA"/>
    <w:rsid w:val="003A183F"/>
    <w:rsid w:val="003A2A29"/>
    <w:rsid w:val="003A41F5"/>
    <w:rsid w:val="003C2860"/>
    <w:rsid w:val="003C5A92"/>
    <w:rsid w:val="003E2E92"/>
    <w:rsid w:val="003F083C"/>
    <w:rsid w:val="004057BE"/>
    <w:rsid w:val="004201A5"/>
    <w:rsid w:val="00432BEC"/>
    <w:rsid w:val="0044433A"/>
    <w:rsid w:val="00453F6E"/>
    <w:rsid w:val="00461BF0"/>
    <w:rsid w:val="004A37C7"/>
    <w:rsid w:val="004A3B09"/>
    <w:rsid w:val="004B0164"/>
    <w:rsid w:val="004B2B63"/>
    <w:rsid w:val="004B47E9"/>
    <w:rsid w:val="004B7704"/>
    <w:rsid w:val="004C42C9"/>
    <w:rsid w:val="004C5C17"/>
    <w:rsid w:val="004F3022"/>
    <w:rsid w:val="004F31A3"/>
    <w:rsid w:val="004F438D"/>
    <w:rsid w:val="00524906"/>
    <w:rsid w:val="00530A07"/>
    <w:rsid w:val="00567B41"/>
    <w:rsid w:val="00584603"/>
    <w:rsid w:val="005A0564"/>
    <w:rsid w:val="005A401C"/>
    <w:rsid w:val="005A6AD9"/>
    <w:rsid w:val="005A7E6A"/>
    <w:rsid w:val="005B0401"/>
    <w:rsid w:val="005B2CE0"/>
    <w:rsid w:val="005B7E4E"/>
    <w:rsid w:val="005C0BCD"/>
    <w:rsid w:val="005C2A9B"/>
    <w:rsid w:val="005C5DCD"/>
    <w:rsid w:val="005C79D5"/>
    <w:rsid w:val="005F64D8"/>
    <w:rsid w:val="005F7025"/>
    <w:rsid w:val="006004AB"/>
    <w:rsid w:val="0060588D"/>
    <w:rsid w:val="00612590"/>
    <w:rsid w:val="00617482"/>
    <w:rsid w:val="006647CD"/>
    <w:rsid w:val="006664EB"/>
    <w:rsid w:val="0067492C"/>
    <w:rsid w:val="006A07B0"/>
    <w:rsid w:val="006A0F20"/>
    <w:rsid w:val="006A395E"/>
    <w:rsid w:val="006B3F6E"/>
    <w:rsid w:val="006C268C"/>
    <w:rsid w:val="006E58C1"/>
    <w:rsid w:val="006E5E06"/>
    <w:rsid w:val="00702556"/>
    <w:rsid w:val="007046CE"/>
    <w:rsid w:val="007165C9"/>
    <w:rsid w:val="007233C5"/>
    <w:rsid w:val="00730044"/>
    <w:rsid w:val="0073144E"/>
    <w:rsid w:val="00754747"/>
    <w:rsid w:val="007607B1"/>
    <w:rsid w:val="00761092"/>
    <w:rsid w:val="00772EEC"/>
    <w:rsid w:val="007A511A"/>
    <w:rsid w:val="007C1729"/>
    <w:rsid w:val="007C747A"/>
    <w:rsid w:val="007D5408"/>
    <w:rsid w:val="007F5209"/>
    <w:rsid w:val="00804A2A"/>
    <w:rsid w:val="00812BA0"/>
    <w:rsid w:val="00824E2E"/>
    <w:rsid w:val="00832CD5"/>
    <w:rsid w:val="008441F4"/>
    <w:rsid w:val="008454A8"/>
    <w:rsid w:val="00860508"/>
    <w:rsid w:val="0086537A"/>
    <w:rsid w:val="008700E0"/>
    <w:rsid w:val="00876CDE"/>
    <w:rsid w:val="00885DA1"/>
    <w:rsid w:val="008A5FFB"/>
    <w:rsid w:val="008A7705"/>
    <w:rsid w:val="008B2589"/>
    <w:rsid w:val="008B41E1"/>
    <w:rsid w:val="008B4A68"/>
    <w:rsid w:val="008B659C"/>
    <w:rsid w:val="008C5078"/>
    <w:rsid w:val="008C7687"/>
    <w:rsid w:val="008D0752"/>
    <w:rsid w:val="008F268E"/>
    <w:rsid w:val="008F6FEC"/>
    <w:rsid w:val="00912789"/>
    <w:rsid w:val="00913954"/>
    <w:rsid w:val="00922A86"/>
    <w:rsid w:val="0092520A"/>
    <w:rsid w:val="0094515F"/>
    <w:rsid w:val="0095192C"/>
    <w:rsid w:val="00962FA1"/>
    <w:rsid w:val="0096384E"/>
    <w:rsid w:val="00976A25"/>
    <w:rsid w:val="009A4E74"/>
    <w:rsid w:val="009A72D1"/>
    <w:rsid w:val="009C20FD"/>
    <w:rsid w:val="009D49D2"/>
    <w:rsid w:val="009E6234"/>
    <w:rsid w:val="009F3559"/>
    <w:rsid w:val="009F46BF"/>
    <w:rsid w:val="009F4A67"/>
    <w:rsid w:val="00A0074C"/>
    <w:rsid w:val="00A03EA5"/>
    <w:rsid w:val="00A10E9A"/>
    <w:rsid w:val="00A11013"/>
    <w:rsid w:val="00A13EB9"/>
    <w:rsid w:val="00A268E4"/>
    <w:rsid w:val="00A31DE9"/>
    <w:rsid w:val="00A32A2F"/>
    <w:rsid w:val="00A33DFA"/>
    <w:rsid w:val="00A46E65"/>
    <w:rsid w:val="00A5115B"/>
    <w:rsid w:val="00A545C5"/>
    <w:rsid w:val="00A6375C"/>
    <w:rsid w:val="00A67B60"/>
    <w:rsid w:val="00A67BD3"/>
    <w:rsid w:val="00A716F6"/>
    <w:rsid w:val="00A771E4"/>
    <w:rsid w:val="00A8458A"/>
    <w:rsid w:val="00A91D19"/>
    <w:rsid w:val="00AA5A01"/>
    <w:rsid w:val="00AB4442"/>
    <w:rsid w:val="00AF56A9"/>
    <w:rsid w:val="00AF6AA7"/>
    <w:rsid w:val="00AF799A"/>
    <w:rsid w:val="00B006F5"/>
    <w:rsid w:val="00B014C9"/>
    <w:rsid w:val="00B06B1E"/>
    <w:rsid w:val="00B07A0F"/>
    <w:rsid w:val="00B115C2"/>
    <w:rsid w:val="00B14335"/>
    <w:rsid w:val="00B25B07"/>
    <w:rsid w:val="00B3191F"/>
    <w:rsid w:val="00B323EE"/>
    <w:rsid w:val="00B42FBB"/>
    <w:rsid w:val="00B54300"/>
    <w:rsid w:val="00B639F2"/>
    <w:rsid w:val="00B726E0"/>
    <w:rsid w:val="00B977A8"/>
    <w:rsid w:val="00BE0B71"/>
    <w:rsid w:val="00C021D5"/>
    <w:rsid w:val="00C152D1"/>
    <w:rsid w:val="00C1597A"/>
    <w:rsid w:val="00C23D7B"/>
    <w:rsid w:val="00C325E2"/>
    <w:rsid w:val="00C35A8B"/>
    <w:rsid w:val="00C52141"/>
    <w:rsid w:val="00C6399C"/>
    <w:rsid w:val="00C75126"/>
    <w:rsid w:val="00C83DFA"/>
    <w:rsid w:val="00C84B01"/>
    <w:rsid w:val="00C91315"/>
    <w:rsid w:val="00CB1557"/>
    <w:rsid w:val="00CC0AF2"/>
    <w:rsid w:val="00CC30B3"/>
    <w:rsid w:val="00CC50AC"/>
    <w:rsid w:val="00CC7E39"/>
    <w:rsid w:val="00CE13CE"/>
    <w:rsid w:val="00CE2CBC"/>
    <w:rsid w:val="00CE31E4"/>
    <w:rsid w:val="00CE547D"/>
    <w:rsid w:val="00D10658"/>
    <w:rsid w:val="00D26134"/>
    <w:rsid w:val="00D31661"/>
    <w:rsid w:val="00D61C2E"/>
    <w:rsid w:val="00D7071B"/>
    <w:rsid w:val="00D70847"/>
    <w:rsid w:val="00D76302"/>
    <w:rsid w:val="00D83EEA"/>
    <w:rsid w:val="00D911D3"/>
    <w:rsid w:val="00D943FA"/>
    <w:rsid w:val="00DA203D"/>
    <w:rsid w:val="00DB4A13"/>
    <w:rsid w:val="00DF39A0"/>
    <w:rsid w:val="00DF67F3"/>
    <w:rsid w:val="00E114AB"/>
    <w:rsid w:val="00E14480"/>
    <w:rsid w:val="00E3006D"/>
    <w:rsid w:val="00E3168E"/>
    <w:rsid w:val="00E37CE1"/>
    <w:rsid w:val="00E402BF"/>
    <w:rsid w:val="00E40489"/>
    <w:rsid w:val="00E437D7"/>
    <w:rsid w:val="00E55E93"/>
    <w:rsid w:val="00E6232D"/>
    <w:rsid w:val="00E6333B"/>
    <w:rsid w:val="00E64122"/>
    <w:rsid w:val="00E75952"/>
    <w:rsid w:val="00E76785"/>
    <w:rsid w:val="00E82D5C"/>
    <w:rsid w:val="00E935C1"/>
    <w:rsid w:val="00EA024A"/>
    <w:rsid w:val="00EA0C66"/>
    <w:rsid w:val="00EA52B6"/>
    <w:rsid w:val="00EB5335"/>
    <w:rsid w:val="00EB5BE5"/>
    <w:rsid w:val="00ED33EE"/>
    <w:rsid w:val="00ED5E89"/>
    <w:rsid w:val="00ED6122"/>
    <w:rsid w:val="00ED7767"/>
    <w:rsid w:val="00F1778A"/>
    <w:rsid w:val="00F33FFC"/>
    <w:rsid w:val="00F368B6"/>
    <w:rsid w:val="00F41AA6"/>
    <w:rsid w:val="00F41BB5"/>
    <w:rsid w:val="00F706EE"/>
    <w:rsid w:val="00FA1BA8"/>
    <w:rsid w:val="00FC6447"/>
    <w:rsid w:val="00FC72BF"/>
    <w:rsid w:val="00FE5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fillcolor="white" stroke="f">
      <v:fill color="white" opacity="0"/>
      <v:stroke on="f"/>
    </o:shapedefaults>
    <o:shapelayout v:ext="edit">
      <o:idmap v:ext="edit" data="1"/>
    </o:shapelayout>
  </w:shapeDefaults>
  <w:decimalSymbol w:val="."/>
  <w:listSeparator w:val=","/>
  <w14:docId w14:val="4C2660C8"/>
  <w15:chartTrackingRefBased/>
  <w15:docId w15:val="{33216947-CB72-4A9C-8DE3-4BDFE6A31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83C"/>
    <w:pPr>
      <w:ind w:left="720"/>
    </w:pPr>
  </w:style>
  <w:style w:type="paragraph" w:styleId="Header">
    <w:name w:val="header"/>
    <w:basedOn w:val="Normal"/>
    <w:link w:val="HeaderChar"/>
    <w:rsid w:val="00A0074C"/>
    <w:pPr>
      <w:tabs>
        <w:tab w:val="center" w:pos="4680"/>
        <w:tab w:val="right" w:pos="9360"/>
      </w:tabs>
    </w:pPr>
  </w:style>
  <w:style w:type="character" w:customStyle="1" w:styleId="HeaderChar">
    <w:name w:val="Header Char"/>
    <w:link w:val="Header"/>
    <w:rsid w:val="00A0074C"/>
    <w:rPr>
      <w:sz w:val="24"/>
      <w:szCs w:val="24"/>
    </w:rPr>
  </w:style>
  <w:style w:type="paragraph" w:styleId="Footer">
    <w:name w:val="footer"/>
    <w:basedOn w:val="Normal"/>
    <w:link w:val="FooterChar"/>
    <w:rsid w:val="00A0074C"/>
    <w:pPr>
      <w:tabs>
        <w:tab w:val="center" w:pos="4680"/>
        <w:tab w:val="right" w:pos="9360"/>
      </w:tabs>
    </w:pPr>
  </w:style>
  <w:style w:type="character" w:customStyle="1" w:styleId="FooterChar">
    <w:name w:val="Footer Char"/>
    <w:link w:val="Footer"/>
    <w:rsid w:val="00A0074C"/>
    <w:rPr>
      <w:sz w:val="24"/>
      <w:szCs w:val="24"/>
    </w:rPr>
  </w:style>
  <w:style w:type="paragraph" w:styleId="BalloonText">
    <w:name w:val="Balloon Text"/>
    <w:basedOn w:val="Normal"/>
    <w:link w:val="BalloonTextChar"/>
    <w:rsid w:val="00CE13CE"/>
    <w:rPr>
      <w:rFonts w:ascii="Segoe UI" w:hAnsi="Segoe UI" w:cs="Segoe UI"/>
      <w:sz w:val="18"/>
      <w:szCs w:val="18"/>
    </w:rPr>
  </w:style>
  <w:style w:type="character" w:customStyle="1" w:styleId="BalloonTextChar">
    <w:name w:val="Balloon Text Char"/>
    <w:link w:val="BalloonText"/>
    <w:rsid w:val="00CE13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C86D8-4924-4C9D-8761-AD8CC7115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c:creator>
  <cp:keywords/>
  <cp:lastModifiedBy>Joe Colborn</cp:lastModifiedBy>
  <cp:revision>4</cp:revision>
  <cp:lastPrinted>2017-04-25T16:27:00Z</cp:lastPrinted>
  <dcterms:created xsi:type="dcterms:W3CDTF">2017-07-31T15:38:00Z</dcterms:created>
  <dcterms:modified xsi:type="dcterms:W3CDTF">2017-08-01T18:19:00Z</dcterms:modified>
</cp:coreProperties>
</file>